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9" w:rsidRDefault="00C973C9">
      <w:pPr>
        <w:spacing w:line="28" w:lineRule="exact"/>
        <w:rPr>
          <w:sz w:val="24"/>
          <w:szCs w:val="24"/>
        </w:rPr>
      </w:pPr>
    </w:p>
    <w:p w:rsidR="00594E53" w:rsidRDefault="00594E53" w:rsidP="00594E53">
      <w:pPr>
        <w:pStyle w:val="a4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РЕСПУБЛИКА ДАГЕСТАН</w:t>
      </w:r>
    </w:p>
    <w:p w:rsidR="00594E53" w:rsidRDefault="00594E53" w:rsidP="00594E53">
      <w:pPr>
        <w:pStyle w:val="a4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Муниципальное казённое общеобразовательное учреждение</w:t>
      </w:r>
    </w:p>
    <w:p w:rsidR="00594E53" w:rsidRDefault="00594E53" w:rsidP="00594E53">
      <w:pPr>
        <w:pStyle w:val="a4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«Средняя общеобразовательная школа № 7»</w:t>
      </w:r>
    </w:p>
    <w:p w:rsidR="00594E53" w:rsidRDefault="00594E53" w:rsidP="00594E53">
      <w:pPr>
        <w:pStyle w:val="a4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Адрес:    368124,        Республика Дагестан                                                              Телефон (8 234)   3-15-59</w:t>
      </w:r>
    </w:p>
    <w:p w:rsidR="00594E53" w:rsidRDefault="00594E53" w:rsidP="00594E53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г. Кизилюрт, улица им. Г.Цадасы  40 «А»     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t>sosh</w:t>
      </w:r>
      <w:r>
        <w:rPr>
          <w:rFonts w:ascii="Times New Roman" w:hAnsi="Times New Roman" w:cs="Times New Roman"/>
          <w:b/>
          <w:noProof/>
          <w:sz w:val="20"/>
          <w:szCs w:val="20"/>
        </w:rPr>
        <w:t>7</w: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t>kizilurt</w:t>
      </w:r>
      <w:r>
        <w:rPr>
          <w:rFonts w:ascii="Times New Roman" w:hAnsi="Times New Roman" w:cs="Times New Roman"/>
          <w:b/>
          <w:noProof/>
          <w:sz w:val="20"/>
          <w:szCs w:val="20"/>
        </w:rPr>
        <w:t>@</w: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t>yandex</w:t>
      </w:r>
      <w:r>
        <w:rPr>
          <w:rFonts w:ascii="Times New Roman" w:hAnsi="Times New Roman" w:cs="Times New Roman"/>
          <w:b/>
          <w:noProof/>
          <w:sz w:val="20"/>
          <w:szCs w:val="20"/>
        </w:rPr>
        <w:t>.</w: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</w:t>
      </w:r>
    </w:p>
    <w:p w:rsidR="00594E53" w:rsidRDefault="00594E53" w:rsidP="00594E53">
      <w:pPr>
        <w:pStyle w:val="a4"/>
        <w:rPr>
          <w:b/>
          <w:bCs/>
          <w:sz w:val="16"/>
          <w:szCs w:val="16"/>
        </w:rPr>
      </w:pPr>
      <w:r>
        <w:rPr>
          <w:b/>
          <w:bCs/>
          <w:sz w:val="28"/>
        </w:rPr>
        <w:t xml:space="preserve">                                                              </w:t>
      </w:r>
    </w:p>
    <w:p w:rsidR="00594E53" w:rsidRDefault="00594E53" w:rsidP="00594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53" w:rsidRDefault="00594E53" w:rsidP="00594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4E53" w:rsidRDefault="00594E53" w:rsidP="00594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53" w:rsidRDefault="00594E53" w:rsidP="00594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 г.                                                                     № 24/1 -  П</w:t>
      </w:r>
    </w:p>
    <w:p w:rsidR="00C973C9" w:rsidRDefault="00C973C9">
      <w:pPr>
        <w:spacing w:line="150" w:lineRule="exact"/>
        <w:rPr>
          <w:sz w:val="24"/>
          <w:szCs w:val="24"/>
        </w:rPr>
      </w:pPr>
    </w:p>
    <w:p w:rsidR="00C973C9" w:rsidRDefault="00C973C9">
      <w:pPr>
        <w:spacing w:line="200" w:lineRule="exact"/>
        <w:rPr>
          <w:sz w:val="24"/>
          <w:szCs w:val="24"/>
        </w:rPr>
      </w:pPr>
    </w:p>
    <w:p w:rsidR="00C973C9" w:rsidRPr="00594E53" w:rsidRDefault="00594E53" w:rsidP="00594E53">
      <w:pPr>
        <w:ind w:left="260"/>
        <w:rPr>
          <w:b/>
          <w:sz w:val="20"/>
          <w:szCs w:val="20"/>
        </w:rPr>
      </w:pPr>
      <w:r w:rsidRPr="00594E53">
        <w:rPr>
          <w:rFonts w:eastAsia="Times New Roman"/>
          <w:b/>
          <w:sz w:val="26"/>
          <w:szCs w:val="26"/>
        </w:rPr>
        <w:t xml:space="preserve">«Об обеспечении комплексных мер  </w:t>
      </w:r>
      <w:r w:rsidRPr="00594E53">
        <w:rPr>
          <w:rFonts w:eastAsia="Times New Roman"/>
          <w:b/>
          <w:sz w:val="25"/>
          <w:szCs w:val="25"/>
        </w:rPr>
        <w:t>по повышению безопасности обучающихся учреждения в летний период 2020 года»</w:t>
      </w:r>
    </w:p>
    <w:p w:rsidR="00C973C9" w:rsidRDefault="00C973C9">
      <w:pPr>
        <w:spacing w:line="308" w:lineRule="exact"/>
        <w:rPr>
          <w:sz w:val="24"/>
          <w:szCs w:val="24"/>
        </w:rPr>
      </w:pPr>
    </w:p>
    <w:p w:rsidR="004A673C" w:rsidRPr="004A673C" w:rsidRDefault="00594E53" w:rsidP="004A673C">
      <w:pPr>
        <w:numPr>
          <w:ilvl w:val="0"/>
          <w:numId w:val="1"/>
        </w:numPr>
        <w:shd w:val="clear" w:color="auto" w:fill="FFFFFF"/>
        <w:tabs>
          <w:tab w:val="left" w:pos="498"/>
        </w:tabs>
        <w:spacing w:line="301" w:lineRule="exact"/>
        <w:ind w:left="260" w:firstLine="2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4A673C">
        <w:rPr>
          <w:rFonts w:eastAsia="Times New Roman"/>
          <w:sz w:val="24"/>
          <w:szCs w:val="24"/>
        </w:rPr>
        <w:t>целью предупреждения детского травматизма и несчастных случаев с обучающимися, предупреждению детской смертности от внешних факторов, осуществления комплекса организационных и профилактических мер по обеспечению комплексной безопасности, повышения безопасности детей в летний период, своевременного принятия мер, направленных на сохранность жизни и здоровья детей, выработки у них навыков безопасного поведения в экстремальных и чрезвычайных ситуациях, в том числе на водных объектах, выработки умений защитить свою жизнь и здоровье, оказывать первую самопомощь и взаимопомощь при проведении</w:t>
      </w:r>
      <w:r w:rsidR="004A673C" w:rsidRPr="004A673C">
        <w:rPr>
          <w:rFonts w:eastAsia="Times New Roman"/>
          <w:sz w:val="24"/>
          <w:szCs w:val="24"/>
        </w:rPr>
        <w:t xml:space="preserve"> летнего отдыха,</w:t>
      </w:r>
      <w:r w:rsidRPr="004A673C">
        <w:rPr>
          <w:rFonts w:eastAsia="Times New Roman"/>
          <w:sz w:val="24"/>
          <w:szCs w:val="24"/>
        </w:rPr>
        <w:t xml:space="preserve"> </w:t>
      </w:r>
      <w:r w:rsidR="004A673C" w:rsidRPr="004A673C">
        <w:rPr>
          <w:rFonts w:ascii="yandex-sans" w:eastAsia="Times New Roman" w:hAnsi="yandex-sans"/>
          <w:color w:val="000000"/>
          <w:sz w:val="23"/>
          <w:szCs w:val="23"/>
        </w:rPr>
        <w:t>на основании приказа начальника отдела образования администрации ГО «Город Кизилюрт» от</w:t>
      </w:r>
      <w:r w:rsidR="004A673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4A673C" w:rsidRPr="004A673C">
        <w:rPr>
          <w:rFonts w:ascii="yandex-sans" w:eastAsia="Times New Roman" w:hAnsi="yandex-sans"/>
          <w:color w:val="000000"/>
          <w:sz w:val="23"/>
          <w:szCs w:val="23"/>
        </w:rPr>
        <w:t>01.06.2020г. №</w:t>
      </w:r>
      <w:r w:rsidR="004A673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4A673C" w:rsidRPr="004A673C">
        <w:rPr>
          <w:rFonts w:ascii="yandex-sans" w:eastAsia="Times New Roman" w:hAnsi="yandex-sans"/>
          <w:color w:val="000000"/>
          <w:sz w:val="23"/>
          <w:szCs w:val="23"/>
        </w:rPr>
        <w:t>41 «Об обеспечении комплексных мер по повышению безопасности детей в летний</w:t>
      </w:r>
      <w:r w:rsidR="004A673C">
        <w:rPr>
          <w:rFonts w:ascii="yandex-sans" w:eastAsia="Times New Roman" w:hAnsi="yandex-sans"/>
          <w:color w:val="000000"/>
          <w:sz w:val="23"/>
          <w:szCs w:val="23"/>
        </w:rPr>
        <w:t xml:space="preserve"> период</w:t>
      </w:r>
      <w:r w:rsidR="004A673C">
        <w:rPr>
          <w:rFonts w:ascii="yandex-sans" w:eastAsia="Times New Roman" w:hAnsi="yandex-sans" w:hint="eastAsia"/>
          <w:color w:val="000000"/>
          <w:sz w:val="23"/>
          <w:szCs w:val="23"/>
        </w:rPr>
        <w:t>»</w:t>
      </w:r>
    </w:p>
    <w:p w:rsidR="00594E53" w:rsidRPr="00C81A79" w:rsidRDefault="00594E53" w:rsidP="00594E53">
      <w:pPr>
        <w:ind w:left="260"/>
        <w:jc w:val="both"/>
        <w:rPr>
          <w:rFonts w:eastAsia="Times New Roman"/>
          <w:sz w:val="24"/>
          <w:szCs w:val="24"/>
        </w:rPr>
      </w:pPr>
    </w:p>
    <w:p w:rsidR="00C973C9" w:rsidRPr="00C81A79" w:rsidRDefault="00594E53" w:rsidP="00594E53">
      <w:pPr>
        <w:ind w:left="260"/>
        <w:jc w:val="both"/>
        <w:rPr>
          <w:b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                                  </w:t>
      </w:r>
      <w:r w:rsidRPr="00C81A79">
        <w:rPr>
          <w:rFonts w:eastAsia="Times New Roman"/>
          <w:b/>
          <w:sz w:val="26"/>
          <w:szCs w:val="26"/>
        </w:rPr>
        <w:t>ПРИКАЗЫВАЮ</w:t>
      </w:r>
    </w:p>
    <w:p w:rsidR="00C973C9" w:rsidRDefault="00C973C9" w:rsidP="00594E53">
      <w:pPr>
        <w:spacing w:line="299" w:lineRule="exact"/>
        <w:jc w:val="both"/>
        <w:rPr>
          <w:sz w:val="24"/>
          <w:szCs w:val="24"/>
        </w:rPr>
      </w:pPr>
    </w:p>
    <w:p w:rsidR="00C973C9" w:rsidRPr="00C81A79" w:rsidRDefault="00594E53" w:rsidP="00C81A79">
      <w:pPr>
        <w:pStyle w:val="a5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>Абидовой П.К., заместителю директора по ВР:</w:t>
      </w:r>
    </w:p>
    <w:p w:rsidR="00C81A79" w:rsidRPr="00C81A79" w:rsidRDefault="00C81A79" w:rsidP="00C81A79">
      <w:pPr>
        <w:pStyle w:val="a5"/>
        <w:ind w:left="620"/>
        <w:jc w:val="both"/>
        <w:rPr>
          <w:sz w:val="24"/>
          <w:szCs w:val="24"/>
        </w:rPr>
      </w:pPr>
    </w:p>
    <w:p w:rsidR="00C973C9" w:rsidRPr="00C81A79" w:rsidRDefault="00C973C9" w:rsidP="00594E53">
      <w:pPr>
        <w:spacing w:line="16" w:lineRule="exact"/>
        <w:jc w:val="both"/>
        <w:rPr>
          <w:sz w:val="24"/>
          <w:szCs w:val="24"/>
        </w:rPr>
      </w:pPr>
    </w:p>
    <w:p w:rsidR="00C973C9" w:rsidRPr="00C81A79" w:rsidRDefault="00594E53" w:rsidP="00C81A79">
      <w:pPr>
        <w:pStyle w:val="a5"/>
        <w:numPr>
          <w:ilvl w:val="1"/>
          <w:numId w:val="3"/>
        </w:numPr>
        <w:spacing w:line="237" w:lineRule="auto"/>
        <w:ind w:right="28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>Провести дистанционное совещание с классными руководителями по обеспечению соблюдения и выполнения правил техники безопасности и охраны труда в учреждении, организовать проведение инструктажей с педагогическими работниками об усилении ответственности за сохранность жизни и здоровья обучающихся.</w:t>
      </w:r>
    </w:p>
    <w:p w:rsidR="00C81A79" w:rsidRPr="00C81A79" w:rsidRDefault="00C81A79" w:rsidP="00C81A79">
      <w:pPr>
        <w:pStyle w:val="a5"/>
        <w:spacing w:line="237" w:lineRule="auto"/>
        <w:ind w:left="815" w:right="280"/>
        <w:jc w:val="both"/>
        <w:rPr>
          <w:sz w:val="24"/>
          <w:szCs w:val="24"/>
        </w:rPr>
      </w:pPr>
    </w:p>
    <w:p w:rsidR="00C973C9" w:rsidRPr="00C81A79" w:rsidRDefault="00C973C9" w:rsidP="00594E53">
      <w:pPr>
        <w:spacing w:line="17" w:lineRule="exact"/>
        <w:jc w:val="both"/>
        <w:rPr>
          <w:sz w:val="24"/>
          <w:szCs w:val="24"/>
        </w:rPr>
      </w:pPr>
    </w:p>
    <w:p w:rsidR="00C973C9" w:rsidRPr="00C81A79" w:rsidRDefault="00594E53" w:rsidP="00C81A79">
      <w:pPr>
        <w:pStyle w:val="a5"/>
        <w:numPr>
          <w:ilvl w:val="1"/>
          <w:numId w:val="3"/>
        </w:numPr>
        <w:spacing w:line="236" w:lineRule="auto"/>
        <w:ind w:right="56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>Разработать комплекс дополнительных мер по предупреждению детского дорожно-транспортного травматизма и созданию условий для безопасного нахождения детей на улицах в период летних каникул.</w:t>
      </w:r>
    </w:p>
    <w:p w:rsidR="00C81A79" w:rsidRPr="00C81A79" w:rsidRDefault="00C81A79" w:rsidP="00C81A79">
      <w:pPr>
        <w:pStyle w:val="a5"/>
        <w:spacing w:line="236" w:lineRule="auto"/>
        <w:ind w:left="815" w:right="560"/>
        <w:jc w:val="both"/>
        <w:rPr>
          <w:sz w:val="24"/>
          <w:szCs w:val="24"/>
        </w:rPr>
      </w:pPr>
    </w:p>
    <w:p w:rsidR="00C973C9" w:rsidRPr="00C81A79" w:rsidRDefault="00C973C9" w:rsidP="00594E53">
      <w:pPr>
        <w:spacing w:line="16" w:lineRule="exact"/>
        <w:jc w:val="both"/>
        <w:rPr>
          <w:sz w:val="24"/>
          <w:szCs w:val="24"/>
        </w:rPr>
      </w:pPr>
    </w:p>
    <w:p w:rsidR="00C973C9" w:rsidRPr="00C81A79" w:rsidRDefault="00594E53" w:rsidP="00C81A79">
      <w:pPr>
        <w:pStyle w:val="a5"/>
        <w:numPr>
          <w:ilvl w:val="1"/>
          <w:numId w:val="3"/>
        </w:numPr>
        <w:spacing w:line="237" w:lineRule="auto"/>
        <w:ind w:right="42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>Разработать или использовать готовые памятки по соблюдению правил поведения на воде, в транспорте, соблюдению правил дорожного движения, пожарной безопасности, безопасному пользованию бытовыми электрическими приборами, обращению с огнём, поведению в лесу и т.д.</w:t>
      </w:r>
    </w:p>
    <w:p w:rsidR="00C81A79" w:rsidRPr="00C81A79" w:rsidRDefault="00C81A79" w:rsidP="00C81A79">
      <w:pPr>
        <w:spacing w:line="237" w:lineRule="auto"/>
        <w:ind w:right="420"/>
        <w:jc w:val="both"/>
        <w:rPr>
          <w:sz w:val="24"/>
          <w:szCs w:val="24"/>
        </w:rPr>
      </w:pPr>
    </w:p>
    <w:p w:rsidR="00C81A79" w:rsidRPr="00C81A79" w:rsidRDefault="00C81A79" w:rsidP="00C81A79">
      <w:pPr>
        <w:spacing w:line="237" w:lineRule="auto"/>
        <w:ind w:right="420"/>
        <w:jc w:val="both"/>
        <w:rPr>
          <w:sz w:val="24"/>
          <w:szCs w:val="24"/>
        </w:rPr>
      </w:pPr>
    </w:p>
    <w:p w:rsidR="00C81A79" w:rsidRPr="00C81A79" w:rsidRDefault="00C81A79" w:rsidP="00C81A79">
      <w:pPr>
        <w:spacing w:line="237" w:lineRule="auto"/>
        <w:ind w:right="420"/>
        <w:jc w:val="both"/>
        <w:rPr>
          <w:sz w:val="24"/>
          <w:szCs w:val="24"/>
        </w:rPr>
      </w:pPr>
    </w:p>
    <w:p w:rsidR="00C973C9" w:rsidRPr="00C81A79" w:rsidRDefault="00594E53" w:rsidP="00594E53">
      <w:pPr>
        <w:ind w:left="260"/>
        <w:jc w:val="both"/>
        <w:rPr>
          <w:sz w:val="24"/>
          <w:szCs w:val="24"/>
        </w:rPr>
      </w:pPr>
      <w:r w:rsidRPr="00C81A79">
        <w:rPr>
          <w:rFonts w:eastAsia="Times New Roman"/>
          <w:b/>
          <w:sz w:val="24"/>
          <w:szCs w:val="24"/>
        </w:rPr>
        <w:t>2</w:t>
      </w:r>
      <w:r w:rsidRPr="00C81A79">
        <w:rPr>
          <w:rFonts w:eastAsia="Times New Roman"/>
          <w:sz w:val="24"/>
          <w:szCs w:val="24"/>
        </w:rPr>
        <w:t>. Классным руководителям 1-11 классов:</w:t>
      </w:r>
    </w:p>
    <w:p w:rsidR="00C973C9" w:rsidRDefault="00C973C9" w:rsidP="00594E53">
      <w:pPr>
        <w:jc w:val="both"/>
        <w:rPr>
          <w:sz w:val="24"/>
          <w:szCs w:val="24"/>
        </w:rPr>
      </w:pPr>
    </w:p>
    <w:p w:rsidR="00C81A79" w:rsidRDefault="00594E53" w:rsidP="00594E53">
      <w:pPr>
        <w:spacing w:line="239" w:lineRule="auto"/>
        <w:ind w:left="260" w:right="2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b/>
          <w:sz w:val="24"/>
          <w:szCs w:val="24"/>
        </w:rPr>
        <w:lastRenderedPageBreak/>
        <w:t>2.1</w:t>
      </w:r>
      <w:r w:rsidRPr="00C81A79">
        <w:rPr>
          <w:rFonts w:eastAsia="Times New Roman"/>
          <w:sz w:val="24"/>
          <w:szCs w:val="24"/>
        </w:rPr>
        <w:t>. Организовать рассылку памяток по соблюдению правил поведения на воде, в транспорте, соблюдению правил дорожного движения, пожарной безопасности, безопасному пользованию бытовыми электрическими приборами, обращению с огнём, поведению в лесу и т.д. родителям (законным представителям) и обучающимся с использованием сети Интернет,</w:t>
      </w:r>
      <w:r w:rsidR="00C81A79">
        <w:rPr>
          <w:rFonts w:eastAsia="Times New Roman"/>
          <w:sz w:val="24"/>
          <w:szCs w:val="24"/>
        </w:rPr>
        <w:t xml:space="preserve"> социальных сетей.</w:t>
      </w:r>
    </w:p>
    <w:p w:rsidR="00C81A79" w:rsidRDefault="00C81A79" w:rsidP="00594E53">
      <w:pPr>
        <w:spacing w:line="239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C973C9" w:rsidRDefault="00594E53" w:rsidP="00594E53">
      <w:pPr>
        <w:spacing w:line="239" w:lineRule="auto"/>
        <w:ind w:left="260" w:right="2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 xml:space="preserve"> </w:t>
      </w:r>
      <w:r w:rsidRPr="00C81A79">
        <w:rPr>
          <w:rFonts w:eastAsia="Times New Roman"/>
          <w:b/>
          <w:sz w:val="24"/>
          <w:szCs w:val="24"/>
        </w:rPr>
        <w:t>2.2.</w:t>
      </w:r>
      <w:r w:rsidRPr="00C81A79">
        <w:rPr>
          <w:rFonts w:eastAsia="Times New Roman"/>
          <w:sz w:val="24"/>
          <w:szCs w:val="24"/>
        </w:rPr>
        <w:t xml:space="preserve"> Уведомить родителей (законных представителей) с использованием сети Интернет, социальных сетей  об особой ответственности за сохранность жизни и здоровья обучающихся в период летних каникул, о недопустимости оставления детей без присмотра на воде и вблизи водоёмов, а также в других местах, представляющих угрозу жизни и здоровью.</w:t>
      </w:r>
    </w:p>
    <w:p w:rsidR="00C81A79" w:rsidRPr="00C81A79" w:rsidRDefault="00C81A79" w:rsidP="00594E53">
      <w:pPr>
        <w:spacing w:line="239" w:lineRule="auto"/>
        <w:ind w:left="260" w:right="20"/>
        <w:jc w:val="both"/>
        <w:rPr>
          <w:sz w:val="24"/>
          <w:szCs w:val="24"/>
        </w:rPr>
      </w:pPr>
    </w:p>
    <w:p w:rsidR="00C973C9" w:rsidRPr="00C81A79" w:rsidRDefault="00C973C9" w:rsidP="00594E53">
      <w:pPr>
        <w:spacing w:line="23" w:lineRule="exact"/>
        <w:jc w:val="both"/>
        <w:rPr>
          <w:sz w:val="24"/>
          <w:szCs w:val="24"/>
        </w:rPr>
      </w:pPr>
    </w:p>
    <w:p w:rsidR="00C973C9" w:rsidRPr="00C81A79" w:rsidRDefault="00594E53" w:rsidP="00594E53">
      <w:pPr>
        <w:spacing w:line="245" w:lineRule="auto"/>
        <w:ind w:left="260"/>
        <w:jc w:val="both"/>
        <w:rPr>
          <w:sz w:val="24"/>
          <w:szCs w:val="24"/>
        </w:rPr>
      </w:pPr>
      <w:r w:rsidRPr="00C81A79">
        <w:rPr>
          <w:rFonts w:eastAsia="Times New Roman"/>
          <w:b/>
          <w:sz w:val="24"/>
          <w:szCs w:val="24"/>
        </w:rPr>
        <w:t>2.3.</w:t>
      </w:r>
      <w:r w:rsidRPr="00C81A79">
        <w:rPr>
          <w:rFonts w:eastAsia="Times New Roman"/>
          <w:sz w:val="24"/>
          <w:szCs w:val="24"/>
        </w:rPr>
        <w:t xml:space="preserve"> При возникновении чрезвычайных ситуаций, несчастных случаях, связанных с травматизмом обучающихся незамедлительно информировать директора школы, а</w:t>
      </w:r>
    </w:p>
    <w:p w:rsidR="00C973C9" w:rsidRPr="00C81A79" w:rsidRDefault="00C973C9" w:rsidP="00594E53">
      <w:pPr>
        <w:spacing w:line="11" w:lineRule="exact"/>
        <w:jc w:val="both"/>
        <w:rPr>
          <w:sz w:val="24"/>
          <w:szCs w:val="24"/>
        </w:rPr>
      </w:pPr>
    </w:p>
    <w:p w:rsidR="00C973C9" w:rsidRDefault="00594E53" w:rsidP="00594E53">
      <w:pPr>
        <w:numPr>
          <w:ilvl w:val="0"/>
          <w:numId w:val="2"/>
        </w:numPr>
        <w:tabs>
          <w:tab w:val="left" w:pos="447"/>
        </w:tabs>
        <w:spacing w:line="233" w:lineRule="auto"/>
        <w:ind w:left="260" w:right="-4" w:firstLine="2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sz w:val="24"/>
          <w:szCs w:val="24"/>
        </w:rPr>
        <w:t>случае его отсутствия-заместителей директора или лицо, исполняющее обязанности директора.</w:t>
      </w:r>
    </w:p>
    <w:p w:rsidR="00C81A79" w:rsidRPr="00C81A79" w:rsidRDefault="00C81A79" w:rsidP="00C81A79">
      <w:pPr>
        <w:tabs>
          <w:tab w:val="left" w:pos="447"/>
        </w:tabs>
        <w:spacing w:line="233" w:lineRule="auto"/>
        <w:ind w:left="262" w:right="-4"/>
        <w:jc w:val="both"/>
        <w:rPr>
          <w:rFonts w:eastAsia="Times New Roman"/>
          <w:sz w:val="24"/>
          <w:szCs w:val="24"/>
        </w:rPr>
      </w:pPr>
    </w:p>
    <w:p w:rsidR="00C973C9" w:rsidRPr="00C81A79" w:rsidRDefault="00C973C9" w:rsidP="00594E5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C973C9" w:rsidRPr="00C81A79" w:rsidRDefault="00C81A79" w:rsidP="00C81A79">
      <w:pPr>
        <w:spacing w:line="235" w:lineRule="auto"/>
        <w:ind w:left="260" w:right="18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="00594E53" w:rsidRPr="00C81A79">
        <w:rPr>
          <w:rFonts w:eastAsia="Times New Roman"/>
          <w:sz w:val="24"/>
          <w:szCs w:val="24"/>
        </w:rPr>
        <w:t>Шахшаевой С.А., заместителю директора по ИКТ, разместить настоящий приказ и памятки, перечисленные в пункте 1.3. настоящего приказа на официальном сайте учреждения в сети Интернет.</w:t>
      </w:r>
    </w:p>
    <w:p w:rsidR="00C81A79" w:rsidRPr="00C81A79" w:rsidRDefault="00C81A79" w:rsidP="00C81A79">
      <w:pPr>
        <w:pStyle w:val="a5"/>
        <w:spacing w:line="235" w:lineRule="auto"/>
        <w:ind w:left="620" w:right="180"/>
        <w:jc w:val="both"/>
        <w:rPr>
          <w:rFonts w:eastAsia="Times New Roman"/>
          <w:sz w:val="24"/>
          <w:szCs w:val="24"/>
        </w:rPr>
      </w:pPr>
    </w:p>
    <w:p w:rsidR="00C973C9" w:rsidRPr="00C81A79" w:rsidRDefault="00C973C9" w:rsidP="00594E5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C973C9" w:rsidRDefault="00594E53" w:rsidP="00594E53">
      <w:pPr>
        <w:ind w:left="260"/>
        <w:jc w:val="both"/>
        <w:rPr>
          <w:rFonts w:eastAsia="Times New Roman"/>
          <w:sz w:val="24"/>
          <w:szCs w:val="24"/>
        </w:rPr>
      </w:pPr>
      <w:r w:rsidRPr="00C81A79">
        <w:rPr>
          <w:rFonts w:eastAsia="Times New Roman"/>
          <w:b/>
          <w:sz w:val="24"/>
          <w:szCs w:val="24"/>
        </w:rPr>
        <w:t>4.</w:t>
      </w:r>
      <w:r w:rsidRPr="00C81A79">
        <w:rPr>
          <w:rFonts w:eastAsia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:rsidR="00C81A79" w:rsidRDefault="00C81A79" w:rsidP="00594E53">
      <w:pPr>
        <w:ind w:left="260"/>
        <w:jc w:val="both"/>
        <w:rPr>
          <w:rFonts w:eastAsia="Times New Roman"/>
          <w:sz w:val="24"/>
          <w:szCs w:val="24"/>
        </w:rPr>
      </w:pPr>
    </w:p>
    <w:p w:rsidR="00C81A79" w:rsidRDefault="00C81A79" w:rsidP="00594E53">
      <w:pPr>
        <w:ind w:left="260"/>
        <w:jc w:val="both"/>
        <w:rPr>
          <w:rFonts w:eastAsia="Times New Roman"/>
          <w:sz w:val="24"/>
          <w:szCs w:val="24"/>
        </w:rPr>
      </w:pPr>
    </w:p>
    <w:p w:rsidR="00C81A79" w:rsidRPr="00C81A79" w:rsidRDefault="00C81A79" w:rsidP="00594E53">
      <w:pPr>
        <w:ind w:left="260"/>
        <w:jc w:val="both"/>
        <w:rPr>
          <w:rFonts w:eastAsia="Times New Roman"/>
          <w:sz w:val="24"/>
          <w:szCs w:val="24"/>
        </w:rPr>
      </w:pPr>
    </w:p>
    <w:p w:rsidR="00C973C9" w:rsidRPr="00C81A79" w:rsidRDefault="00C973C9" w:rsidP="00594E53">
      <w:pPr>
        <w:spacing w:line="200" w:lineRule="exact"/>
        <w:jc w:val="both"/>
        <w:rPr>
          <w:sz w:val="24"/>
          <w:szCs w:val="24"/>
        </w:rPr>
      </w:pPr>
    </w:p>
    <w:p w:rsidR="00C973C9" w:rsidRDefault="00C973C9" w:rsidP="00594E53">
      <w:pPr>
        <w:spacing w:line="396" w:lineRule="exact"/>
        <w:jc w:val="both"/>
        <w:rPr>
          <w:sz w:val="20"/>
          <w:szCs w:val="20"/>
        </w:rPr>
      </w:pPr>
    </w:p>
    <w:p w:rsidR="00C973C9" w:rsidRDefault="00594E53" w:rsidP="00594E53">
      <w:pPr>
        <w:tabs>
          <w:tab w:val="left" w:pos="5940"/>
        </w:tabs>
        <w:ind w:left="2580" w:hanging="201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И.О.Директора МКОУ « СОШ № 7»                                          А.И.Азизов</w:t>
      </w:r>
    </w:p>
    <w:p w:rsidR="00C973C9" w:rsidRDefault="00C973C9" w:rsidP="00594E53">
      <w:pPr>
        <w:spacing w:line="301" w:lineRule="exact"/>
        <w:jc w:val="both"/>
        <w:rPr>
          <w:sz w:val="20"/>
          <w:szCs w:val="20"/>
        </w:rPr>
      </w:pPr>
    </w:p>
    <w:sectPr w:rsidR="00C973C9" w:rsidSect="00C973C9">
      <w:pgSz w:w="11900" w:h="16838"/>
      <w:pgMar w:top="1137" w:right="966" w:bottom="1440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E2" w:rsidRDefault="008724E2" w:rsidP="00C81A79">
      <w:r>
        <w:separator/>
      </w:r>
    </w:p>
  </w:endnote>
  <w:endnote w:type="continuationSeparator" w:id="1">
    <w:p w:rsidR="008724E2" w:rsidRDefault="008724E2" w:rsidP="00C8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E2" w:rsidRDefault="008724E2" w:rsidP="00C81A79">
      <w:r>
        <w:separator/>
      </w:r>
    </w:p>
  </w:footnote>
  <w:footnote w:type="continuationSeparator" w:id="1">
    <w:p w:rsidR="008724E2" w:rsidRDefault="008724E2" w:rsidP="00C8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37666D0"/>
    <w:lvl w:ilvl="0" w:tplc="91E818E2">
      <w:start w:val="1"/>
      <w:numFmt w:val="bullet"/>
      <w:lvlText w:val="в"/>
      <w:lvlJc w:val="left"/>
    </w:lvl>
    <w:lvl w:ilvl="1" w:tplc="FDD6C938">
      <w:numFmt w:val="decimal"/>
      <w:lvlText w:val=""/>
      <w:lvlJc w:val="left"/>
    </w:lvl>
    <w:lvl w:ilvl="2" w:tplc="0416F8E4">
      <w:numFmt w:val="decimal"/>
      <w:lvlText w:val=""/>
      <w:lvlJc w:val="left"/>
    </w:lvl>
    <w:lvl w:ilvl="3" w:tplc="DAFC8202">
      <w:numFmt w:val="decimal"/>
      <w:lvlText w:val=""/>
      <w:lvlJc w:val="left"/>
    </w:lvl>
    <w:lvl w:ilvl="4" w:tplc="E676E7E6">
      <w:numFmt w:val="decimal"/>
      <w:lvlText w:val=""/>
      <w:lvlJc w:val="left"/>
    </w:lvl>
    <w:lvl w:ilvl="5" w:tplc="177EB8EE">
      <w:numFmt w:val="decimal"/>
      <w:lvlText w:val=""/>
      <w:lvlJc w:val="left"/>
    </w:lvl>
    <w:lvl w:ilvl="6" w:tplc="2BE2DAFC">
      <w:numFmt w:val="decimal"/>
      <w:lvlText w:val=""/>
      <w:lvlJc w:val="left"/>
    </w:lvl>
    <w:lvl w:ilvl="7" w:tplc="990CC812">
      <w:numFmt w:val="decimal"/>
      <w:lvlText w:val=""/>
      <w:lvlJc w:val="left"/>
    </w:lvl>
    <w:lvl w:ilvl="8" w:tplc="F2FAF768">
      <w:numFmt w:val="decimal"/>
      <w:lvlText w:val=""/>
      <w:lvlJc w:val="left"/>
    </w:lvl>
  </w:abstractNum>
  <w:abstractNum w:abstractNumId="1">
    <w:nsid w:val="00004AE1"/>
    <w:multiLevelType w:val="hybridMultilevel"/>
    <w:tmpl w:val="78086516"/>
    <w:lvl w:ilvl="0" w:tplc="524E097C">
      <w:start w:val="1"/>
      <w:numFmt w:val="bullet"/>
      <w:lvlText w:val="С"/>
      <w:lvlJc w:val="left"/>
    </w:lvl>
    <w:lvl w:ilvl="1" w:tplc="1A627D22">
      <w:numFmt w:val="decimal"/>
      <w:lvlText w:val=""/>
      <w:lvlJc w:val="left"/>
    </w:lvl>
    <w:lvl w:ilvl="2" w:tplc="1E66A2CA">
      <w:numFmt w:val="decimal"/>
      <w:lvlText w:val=""/>
      <w:lvlJc w:val="left"/>
    </w:lvl>
    <w:lvl w:ilvl="3" w:tplc="AE8EEBD8">
      <w:numFmt w:val="decimal"/>
      <w:lvlText w:val=""/>
      <w:lvlJc w:val="left"/>
    </w:lvl>
    <w:lvl w:ilvl="4" w:tplc="5F1E83E2">
      <w:numFmt w:val="decimal"/>
      <w:lvlText w:val=""/>
      <w:lvlJc w:val="left"/>
    </w:lvl>
    <w:lvl w:ilvl="5" w:tplc="E3249958">
      <w:numFmt w:val="decimal"/>
      <w:lvlText w:val=""/>
      <w:lvlJc w:val="left"/>
    </w:lvl>
    <w:lvl w:ilvl="6" w:tplc="4D3698D4">
      <w:numFmt w:val="decimal"/>
      <w:lvlText w:val=""/>
      <w:lvlJc w:val="left"/>
    </w:lvl>
    <w:lvl w:ilvl="7" w:tplc="783C034E">
      <w:numFmt w:val="decimal"/>
      <w:lvlText w:val=""/>
      <w:lvlJc w:val="left"/>
    </w:lvl>
    <w:lvl w:ilvl="8" w:tplc="22B6075C">
      <w:numFmt w:val="decimal"/>
      <w:lvlText w:val=""/>
      <w:lvlJc w:val="left"/>
    </w:lvl>
  </w:abstractNum>
  <w:abstractNum w:abstractNumId="2">
    <w:nsid w:val="4E1F45AB"/>
    <w:multiLevelType w:val="multilevel"/>
    <w:tmpl w:val="0A3E3D60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3C9"/>
    <w:rsid w:val="000A08E5"/>
    <w:rsid w:val="0014138A"/>
    <w:rsid w:val="004A673C"/>
    <w:rsid w:val="00594E53"/>
    <w:rsid w:val="008724E2"/>
    <w:rsid w:val="00C81A79"/>
    <w:rsid w:val="00C973C9"/>
    <w:rsid w:val="00FA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94E53"/>
    <w:rPr>
      <w:rFonts w:asciiTheme="minorHAnsi" w:hAnsiTheme="minorHAnsi" w:cstheme="minorBidi"/>
    </w:rPr>
  </w:style>
  <w:style w:type="paragraph" w:styleId="a5">
    <w:name w:val="List Paragraph"/>
    <w:basedOn w:val="a"/>
    <w:uiPriority w:val="34"/>
    <w:qFormat/>
    <w:rsid w:val="00C81A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8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A79"/>
  </w:style>
  <w:style w:type="paragraph" w:styleId="a8">
    <w:name w:val="footer"/>
    <w:basedOn w:val="a"/>
    <w:link w:val="a9"/>
    <w:uiPriority w:val="99"/>
    <w:semiHidden/>
    <w:unhideWhenUsed/>
    <w:rsid w:val="00C8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7</cp:lastModifiedBy>
  <cp:revision>7</cp:revision>
  <cp:lastPrinted>2020-07-09T12:53:00Z</cp:lastPrinted>
  <dcterms:created xsi:type="dcterms:W3CDTF">2020-07-09T14:24:00Z</dcterms:created>
  <dcterms:modified xsi:type="dcterms:W3CDTF">2020-07-09T12:54:00Z</dcterms:modified>
</cp:coreProperties>
</file>